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25" w:rsidRPr="00E05E25" w:rsidRDefault="00E05E25" w:rsidP="00E05E2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E05E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E05E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E05E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E05E25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E05E2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E05E25" w:rsidRPr="00E05E25" w:rsidRDefault="00E05E25" w:rsidP="00E05E2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gramStart"/>
      <w:r w:rsidRPr="00E05E25">
        <w:rPr>
          <w:rFonts w:ascii="Arial" w:hAnsi="Arial" w:cs="Arial"/>
          <w:color w:val="333333"/>
          <w:sz w:val="20"/>
          <w:szCs w:val="20"/>
          <w:lang w:val="en-US"/>
        </w:rPr>
        <w:t>Ofițer superior al Serviciului prevenție al Direcției situații excepționale mun.</w:t>
      </w:r>
      <w:proofErr w:type="gramEnd"/>
      <w:r w:rsidRPr="00E05E25">
        <w:rPr>
          <w:rFonts w:ascii="Arial" w:hAnsi="Arial" w:cs="Arial"/>
          <w:color w:val="333333"/>
          <w:sz w:val="20"/>
          <w:szCs w:val="20"/>
          <w:lang w:val="en-US"/>
        </w:rPr>
        <w:t xml:space="preserve"> Soroca </w:t>
      </w:r>
      <w:proofErr w:type="gramStart"/>
      <w:r w:rsidRPr="00E05E25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E05E25">
        <w:rPr>
          <w:rFonts w:ascii="Arial" w:hAnsi="Arial" w:cs="Arial"/>
          <w:color w:val="333333"/>
          <w:sz w:val="20"/>
          <w:szCs w:val="20"/>
          <w:lang w:val="en-US"/>
        </w:rPr>
        <w:t xml:space="preserve"> IGSU al MAI</w:t>
      </w:r>
    </w:p>
    <w:p w:rsidR="00E05E25" w:rsidRPr="00E05E25" w:rsidRDefault="00E05E25" w:rsidP="00E05E2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E05E25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E05E25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gramEnd"/>
      <w:r w:rsidRPr="00E05E25">
        <w:rPr>
          <w:rFonts w:ascii="Arial" w:hAnsi="Arial" w:cs="Arial"/>
          <w:color w:val="333333"/>
          <w:sz w:val="20"/>
          <w:szCs w:val="20"/>
          <w:lang w:val="en-US"/>
        </w:rPr>
        <w:t xml:space="preserve"> Romașcan Tudor.</w:t>
      </w:r>
    </w:p>
    <w:p w:rsidR="00E05E25" w:rsidRDefault="00E05E25" w:rsidP="00E05E25">
      <w:pPr>
        <w:pStyle w:val="a3"/>
        <w:rPr>
          <w:rFonts w:ascii="Arial" w:hAnsi="Arial" w:cs="Arial"/>
          <w:color w:val="333333"/>
          <w:sz w:val="20"/>
          <w:szCs w:val="20"/>
        </w:rPr>
      </w:pPr>
      <w:proofErr w:type="gramStart"/>
      <w:r w:rsidRPr="00E05E25">
        <w:rPr>
          <w:rFonts w:ascii="Arial" w:hAnsi="Arial" w:cs="Arial"/>
          <w:color w:val="333333"/>
          <w:sz w:val="20"/>
          <w:szCs w:val="20"/>
          <w:lang w:val="en-US"/>
        </w:rPr>
        <w:t>Ofițer superior (temporar vacantă) al Serviciului prevenție al Secției situații excepționale Cimișlia a Direcției situații excepționale mun.</w:t>
      </w:r>
      <w:proofErr w:type="gramEnd"/>
      <w:r w:rsidRPr="00E05E25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Hîncești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MAI</w:t>
      </w:r>
    </w:p>
    <w:p w:rsidR="00E05E25" w:rsidRDefault="00E05E25" w:rsidP="00E05E25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Dvorniciuc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Dumitru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71"/>
    <w:rsid w:val="000E7D71"/>
    <w:rsid w:val="005A43B4"/>
    <w:rsid w:val="00676DB6"/>
    <w:rsid w:val="00740980"/>
    <w:rsid w:val="00DE69D9"/>
    <w:rsid w:val="00E0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2020-02-06T13:25:00Z</dcterms:created>
  <dcterms:modified xsi:type="dcterms:W3CDTF">2020-02-06T13:25:00Z</dcterms:modified>
</cp:coreProperties>
</file>