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2869" w14:textId="77777777" w:rsidR="00BE1A66" w:rsidRDefault="00BE1A66" w:rsidP="00BE1A6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Pentru ocuparea funcţii publice cu statutul special vacante în cadrul Inspectoratului General pentru Situaţii de Urgenţă a fost declarat </w:t>
      </w:r>
      <w:r>
        <w:rPr>
          <w:rStyle w:val="a4"/>
          <w:rFonts w:ascii="Arial" w:hAnsi="Arial" w:cs="Arial"/>
          <w:color w:val="333333"/>
          <w:sz w:val="20"/>
          <w:szCs w:val="20"/>
        </w:rPr>
        <w:t>promovat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</w:rPr>
        <w:t> la concurs:</w:t>
      </w:r>
    </w:p>
    <w:p w14:paraId="4A172BFF" w14:textId="77777777" w:rsidR="00BE1A66" w:rsidRDefault="00BE1A66" w:rsidP="00BE1A6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Ofițer superior (B02) (temporar vacantă) al Serviciului resurse umane a Direcţiei Situaţii Excepţionale mun. Cahul a IGSU:</w:t>
      </w:r>
    </w:p>
    <w:p w14:paraId="75FFA608" w14:textId="77777777" w:rsidR="00BE1A66" w:rsidRDefault="00BE1A66" w:rsidP="00BE1A6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r>
        <w:rPr>
          <w:rFonts w:ascii="Arial" w:hAnsi="Arial" w:cs="Arial"/>
          <w:color w:val="333333"/>
          <w:sz w:val="20"/>
          <w:szCs w:val="20"/>
        </w:rPr>
        <w:t>Popova Tatiana.</w:t>
      </w:r>
    </w:p>
    <w:p w14:paraId="6B917D49" w14:textId="77777777" w:rsidR="00BE1A66" w:rsidRDefault="00BE1A66" w:rsidP="00BE1A6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Ofițer (B03) al Secţiei planificare, monitorizare şi coordonare a Direcţiei situaţii excepţionale mun. Chişinău a IGSU:</w:t>
      </w:r>
    </w:p>
    <w:p w14:paraId="47804770" w14:textId="77777777" w:rsidR="00BE1A66" w:rsidRDefault="00BE1A66" w:rsidP="00BE1A66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Matei Victor.</w:t>
      </w:r>
    </w:p>
    <w:p w14:paraId="029D2DEE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56"/>
    <w:rsid w:val="001A1514"/>
    <w:rsid w:val="00454725"/>
    <w:rsid w:val="0074205B"/>
    <w:rsid w:val="00A3069C"/>
    <w:rsid w:val="00BC2EFC"/>
    <w:rsid w:val="00BE1A66"/>
    <w:rsid w:val="00D05F21"/>
    <w:rsid w:val="00F43879"/>
    <w:rsid w:val="00F6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64D9-6DE9-4192-A44E-FCBEA304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2023-02-10T13:33:00Z</dcterms:created>
  <dcterms:modified xsi:type="dcterms:W3CDTF">2023-02-10T13:33:00Z</dcterms:modified>
</cp:coreProperties>
</file>