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CB" w:rsidRPr="004902CB" w:rsidRDefault="004902CB" w:rsidP="004902CB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4902CB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Pentru ocuparea funcţii publice cu statutul special vacante în cadrul Inspectoratului General </w:t>
      </w:r>
      <w:proofErr w:type="gramStart"/>
      <w:r w:rsidRPr="004902CB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</w:t>
      </w:r>
      <w:proofErr w:type="gramEnd"/>
      <w:r w:rsidRPr="004902CB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 Situaţii de Urgenţă au fost declaraţi </w:t>
      </w:r>
      <w:r w:rsidRPr="004902CB">
        <w:rPr>
          <w:rStyle w:val="a4"/>
          <w:rFonts w:ascii="Arial" w:hAnsi="Arial" w:cs="Arial"/>
          <w:color w:val="333333"/>
          <w:sz w:val="20"/>
          <w:szCs w:val="20"/>
          <w:lang w:val="en-US"/>
        </w:rPr>
        <w:t>învingători</w:t>
      </w:r>
      <w:r w:rsidRPr="004902CB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 la concurs:</w:t>
      </w:r>
    </w:p>
    <w:p w:rsidR="004902CB" w:rsidRPr="004902CB" w:rsidRDefault="004902CB" w:rsidP="004902CB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4902CB">
        <w:rPr>
          <w:rFonts w:ascii="Arial" w:hAnsi="Arial" w:cs="Arial"/>
          <w:color w:val="333333"/>
          <w:sz w:val="20"/>
          <w:szCs w:val="20"/>
          <w:lang w:val="en-US"/>
        </w:rPr>
        <w:t xml:space="preserve">Ofiţer al Direcției pregătire intervenții a Direcției generale intervenții </w:t>
      </w:r>
      <w:proofErr w:type="gramStart"/>
      <w:r w:rsidRPr="004902CB">
        <w:rPr>
          <w:rFonts w:ascii="Arial" w:hAnsi="Arial" w:cs="Arial"/>
          <w:color w:val="333333"/>
          <w:sz w:val="20"/>
          <w:szCs w:val="20"/>
          <w:lang w:val="en-US"/>
        </w:rPr>
        <w:t>a</w:t>
      </w:r>
      <w:proofErr w:type="gramEnd"/>
      <w:r w:rsidRPr="004902CB">
        <w:rPr>
          <w:rFonts w:ascii="Arial" w:hAnsi="Arial" w:cs="Arial"/>
          <w:color w:val="333333"/>
          <w:sz w:val="20"/>
          <w:szCs w:val="20"/>
          <w:lang w:val="en-US"/>
        </w:rPr>
        <w:t xml:space="preserve"> IGSU </w:t>
      </w:r>
    </w:p>
    <w:p w:rsidR="004902CB" w:rsidRPr="004902CB" w:rsidRDefault="004902CB" w:rsidP="004902CB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4902CB">
        <w:rPr>
          <w:rFonts w:ascii="Arial" w:hAnsi="Arial" w:cs="Arial"/>
          <w:color w:val="333333"/>
          <w:sz w:val="20"/>
          <w:szCs w:val="20"/>
          <w:lang w:val="en-US"/>
        </w:rPr>
        <w:t xml:space="preserve">- </w:t>
      </w:r>
      <w:proofErr w:type="gramStart"/>
      <w:r w:rsidRPr="004902CB">
        <w:rPr>
          <w:rFonts w:ascii="Arial" w:hAnsi="Arial" w:cs="Arial"/>
          <w:color w:val="333333"/>
          <w:sz w:val="20"/>
          <w:szCs w:val="20"/>
          <w:lang w:val="en-US"/>
        </w:rPr>
        <w:t>dnul</w:t>
      </w:r>
      <w:proofErr w:type="gramEnd"/>
      <w:r w:rsidRPr="004902CB">
        <w:rPr>
          <w:rFonts w:ascii="Arial" w:hAnsi="Arial" w:cs="Arial"/>
          <w:color w:val="333333"/>
          <w:sz w:val="20"/>
          <w:szCs w:val="20"/>
          <w:lang w:val="en-US"/>
        </w:rPr>
        <w:t xml:space="preserve"> Crețu Ivan.</w:t>
      </w:r>
    </w:p>
    <w:p w:rsidR="004902CB" w:rsidRPr="004902CB" w:rsidRDefault="004902CB" w:rsidP="004902CB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4902CB">
        <w:rPr>
          <w:rFonts w:ascii="Arial" w:hAnsi="Arial" w:cs="Arial"/>
          <w:color w:val="333333"/>
          <w:sz w:val="20"/>
          <w:szCs w:val="20"/>
          <w:lang w:val="en-US"/>
        </w:rPr>
        <w:t>Ofiţer superior al Dispeceratului „Centru” (cu statut de secţie) a Direcţiei regională coordonare şi dirijare a intervenţiei a IGSU</w:t>
      </w:r>
    </w:p>
    <w:p w:rsidR="004902CB" w:rsidRDefault="004902CB" w:rsidP="004902CB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dna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Voinescu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Tatiana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676DB6" w:rsidRDefault="00676DB6">
      <w:bookmarkStart w:id="0" w:name="_GoBack"/>
      <w:bookmarkEnd w:id="0"/>
    </w:p>
    <w:sectPr w:rsidR="0067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1A"/>
    <w:rsid w:val="004902CB"/>
    <w:rsid w:val="005A43B4"/>
    <w:rsid w:val="0065011A"/>
    <w:rsid w:val="00676DB6"/>
    <w:rsid w:val="0074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02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02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5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2019-10-30T06:29:00Z</dcterms:created>
  <dcterms:modified xsi:type="dcterms:W3CDTF">2019-10-30T06:30:00Z</dcterms:modified>
</cp:coreProperties>
</file>