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F4A66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19AFEA3C" w14:textId="77777777">
        <w:tc>
          <w:tcPr>
            <w:tcW w:w="2126" w:type="dxa"/>
            <w:shd w:val="pct5" w:color="auto" w:fill="FFFFFF"/>
            <w:vAlign w:val="center"/>
          </w:tcPr>
          <w:p w14:paraId="1AD6929D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C0094C8" w14:textId="77777777" w:rsidR="005A5F37" w:rsidRDefault="005A5F37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3C7E55">
              <w:rPr>
                <w:rFonts w:ascii="Times New Roman" w:hAnsi="Times New Roman"/>
                <w:b/>
                <w:sz w:val="22"/>
                <w:szCs w:val="22"/>
                <w:u w:val="single"/>
                <w:lang w:val="en-GB"/>
              </w:rPr>
              <w:t>Supply of Equipment (medical material and dummies) for training in first aid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, </w:t>
            </w:r>
          </w:p>
          <w:p w14:paraId="34C35C30" w14:textId="4CE1A3BF" w:rsidR="004D2FD8" w:rsidRPr="005A5F37" w:rsidRDefault="005A5F37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3E7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1" w:name="_Hlk55402868"/>
            <w:r w:rsidRPr="008E7D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Improving response time for emergency situations in the cross-border area by renovating and equipping the infrastructure necessary for training and effectively managing the population in the provision of the first aid – 2SOFT/4.2/85</w:t>
            </w:r>
            <w:bookmarkEnd w:id="1"/>
          </w:p>
        </w:tc>
        <w:tc>
          <w:tcPr>
            <w:tcW w:w="2977" w:type="dxa"/>
            <w:shd w:val="pct5" w:color="auto" w:fill="FFFFFF"/>
          </w:tcPr>
          <w:p w14:paraId="45B47E65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3861C42E" w14:textId="4B6BA49D" w:rsidR="004D2FD8" w:rsidRPr="00C857E2" w:rsidRDefault="00C55FE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Cs w:val="28"/>
                <w:lang w:val="en-GB"/>
              </w:rPr>
              <w:t>01</w:t>
            </w:r>
            <w:r w:rsidR="005A5F37" w:rsidRPr="000D6040">
              <w:rPr>
                <w:rFonts w:ascii="Times New Roman" w:hAnsi="Times New Roman"/>
                <w:szCs w:val="28"/>
                <w:lang w:val="en-GB"/>
              </w:rPr>
              <w:t>-01-2SOFT/4.2/85</w:t>
            </w:r>
          </w:p>
        </w:tc>
      </w:tr>
    </w:tbl>
    <w:p w14:paraId="0CB9CB4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720EF1A5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4EB72CB7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643B59D8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53F2ACD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1FDE0AED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2455F6DF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0EC9B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016A38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5F8CD2C0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387E05FD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5B886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230D33FF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4C90806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5E9A9CD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C7F275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5150287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B2F5D" w:rsidRPr="00001442" w14:paraId="4B3B4A49" w14:textId="77777777" w:rsidTr="00C857E2">
        <w:trPr>
          <w:cantSplit/>
        </w:trPr>
        <w:tc>
          <w:tcPr>
            <w:tcW w:w="1134" w:type="dxa"/>
          </w:tcPr>
          <w:p w14:paraId="425949C4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766FC3BC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8B4F3D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0FB525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49318F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A31A68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CD767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E4741C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EB4054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02826EE" w14:textId="77777777" w:rsidTr="00C857E2">
        <w:trPr>
          <w:cantSplit/>
        </w:trPr>
        <w:tc>
          <w:tcPr>
            <w:tcW w:w="1134" w:type="dxa"/>
          </w:tcPr>
          <w:p w14:paraId="3C9DB606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095CE66A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C00290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D31E38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F390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3F7CD1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484712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F5D80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6D9633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9304F5B" w14:textId="77777777" w:rsidTr="00C857E2">
        <w:trPr>
          <w:cantSplit/>
        </w:trPr>
        <w:tc>
          <w:tcPr>
            <w:tcW w:w="1134" w:type="dxa"/>
          </w:tcPr>
          <w:p w14:paraId="3F6A2A70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66EAEA72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5D30F67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A6D533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F1EEA4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00DA81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F54F9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BFB55A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410F2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6FD32F3D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7DE4C101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13C82A2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06D34C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6A5E5E5" w14:textId="77777777" w:rsidTr="00C857E2">
        <w:tc>
          <w:tcPr>
            <w:tcW w:w="2693" w:type="dxa"/>
            <w:shd w:val="pct10" w:color="auto" w:fill="FFFFFF"/>
          </w:tcPr>
          <w:p w14:paraId="4BCD3E9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1BE8378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E95249C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571451B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574D8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AAA69B6" w14:textId="77777777" w:rsidR="004D2FD8" w:rsidRPr="00A039CA" w:rsidRDefault="004D2FD8" w:rsidP="00C93FA6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default" r:id="rId7"/>
      <w:footerReference w:type="default" r:id="rId8"/>
      <w:footerReference w:type="first" r:id="rId9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FFA1B" w14:textId="77777777" w:rsidR="004F663C" w:rsidRDefault="004F663C">
      <w:r>
        <w:separator/>
      </w:r>
    </w:p>
  </w:endnote>
  <w:endnote w:type="continuationSeparator" w:id="0">
    <w:p w14:paraId="2D975351" w14:textId="77777777" w:rsidR="004F663C" w:rsidRDefault="004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6D24" w14:textId="77777777" w:rsidR="00EC59C7" w:rsidRPr="004B45DF" w:rsidRDefault="00947403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947403">
      <w:rPr>
        <w:rFonts w:ascii="Times New Roman" w:hAnsi="Times New Roman"/>
        <w:b/>
        <w:sz w:val="18"/>
        <w:lang w:val="en-GB"/>
      </w:rPr>
      <w:t>August 2020</w:t>
    </w:r>
    <w:r w:rsidR="00EC59C7" w:rsidRPr="004B45DF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>
      <w:rPr>
        <w:rFonts w:ascii="Times New Roman" w:hAnsi="Times New Roman"/>
        <w:sz w:val="18"/>
        <w:szCs w:val="18"/>
        <w:lang w:val="en-GB"/>
      </w:rPr>
      <w:t xml:space="preserve"> of 2</w:t>
    </w:r>
  </w:p>
  <w:p w14:paraId="1C9E0626" w14:textId="77777777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F4F6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0DCB829F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49879" w14:textId="77777777" w:rsidR="004F663C" w:rsidRDefault="004F663C">
      <w:r>
        <w:separator/>
      </w:r>
    </w:p>
  </w:footnote>
  <w:footnote w:type="continuationSeparator" w:id="0">
    <w:p w14:paraId="7EBF97D7" w14:textId="77777777" w:rsidR="004F663C" w:rsidRDefault="004F663C">
      <w:r>
        <w:continuationSeparator/>
      </w:r>
    </w:p>
  </w:footnote>
  <w:footnote w:id="1">
    <w:p w14:paraId="5829A02E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0499E" w14:textId="5DFE172E" w:rsidR="00C93FA6" w:rsidRPr="004A4E47" w:rsidRDefault="00C93FA6" w:rsidP="00C93FA6">
    <w:pPr>
      <w:tabs>
        <w:tab w:val="center" w:pos="4320"/>
        <w:tab w:val="right" w:pos="10773"/>
      </w:tabs>
      <w:spacing w:after="0"/>
      <w:rPr>
        <w:rFonts w:ascii="Trebuchet MS" w:eastAsia="MS Mincho" w:hAnsi="Trebuchet MS" w:cs="Trebuchet MS"/>
        <w:sz w:val="14"/>
        <w:szCs w:val="14"/>
      </w:rPr>
    </w:pPr>
    <w:r>
      <w:rPr>
        <w:rFonts w:ascii="Trebuchet MS" w:eastAsia="MS Mincho" w:hAnsi="Trebuchet MS" w:cs="Trebuchet MS"/>
        <w:sz w:val="14"/>
        <w:szCs w:val="14"/>
      </w:rPr>
      <w:t xml:space="preserve">    </w:t>
    </w:r>
    <w:r w:rsidRPr="004A4E47">
      <w:rPr>
        <w:rFonts w:ascii="Trebuchet MS" w:hAnsi="Trebuchet MS" w:cs="Calibri"/>
        <w:noProof/>
        <w:lang w:val="en-US"/>
      </w:rPr>
      <w:drawing>
        <wp:inline distT="0" distB="0" distL="0" distR="0" wp14:anchorId="6FEA375A" wp14:editId="075A5FA0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                                          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</w:t>
    </w:r>
    <w:r w:rsidRPr="00D563F6">
      <w:rPr>
        <w:noProof/>
        <w:lang w:val="en-US"/>
      </w:rPr>
      <w:drawing>
        <wp:inline distT="0" distB="0" distL="0" distR="0" wp14:anchorId="31132E34" wp14:editId="47E059C1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</w:t>
    </w:r>
  </w:p>
  <w:p w14:paraId="2E94E547" w14:textId="77777777" w:rsidR="00C93FA6" w:rsidRPr="00D96D9C" w:rsidRDefault="00C93FA6" w:rsidP="00C93FA6">
    <w:pPr>
      <w:tabs>
        <w:tab w:val="left" w:pos="1276"/>
      </w:tabs>
      <w:spacing w:after="0"/>
      <w:rPr>
        <w:rFonts w:ascii="Calibri Light" w:hAnsi="Calibri Light" w:cs="Calibri"/>
        <w:b/>
        <w:sz w:val="16"/>
        <w:szCs w:val="16"/>
      </w:rPr>
    </w:pPr>
    <w:r>
      <w:rPr>
        <w:rFonts w:ascii="Trebuchet MS" w:hAnsi="Trebuchet MS" w:cs="Calibri"/>
        <w:b/>
        <w:sz w:val="16"/>
        <w:szCs w:val="16"/>
      </w:rPr>
      <w:t xml:space="preserve">   </w:t>
    </w:r>
    <w:r w:rsidRPr="00D96D9C">
      <w:rPr>
        <w:rFonts w:ascii="Calibri Light" w:hAnsi="Calibri Light" w:cs="Calibri"/>
        <w:b/>
        <w:sz w:val="16"/>
        <w:szCs w:val="16"/>
      </w:rPr>
      <w:t>Program</w:t>
    </w:r>
    <w:r>
      <w:rPr>
        <w:rFonts w:ascii="Calibri Light" w:hAnsi="Calibri Light" w:cs="Calibri"/>
        <w:b/>
        <w:sz w:val="16"/>
        <w:szCs w:val="16"/>
      </w:rPr>
      <w:t>m</w:t>
    </w:r>
    <w:r w:rsidRPr="00D96D9C">
      <w:rPr>
        <w:rFonts w:ascii="Calibri Light" w:hAnsi="Calibri Light" w:cs="Calibri"/>
        <w:b/>
        <w:sz w:val="16"/>
        <w:szCs w:val="16"/>
      </w:rPr>
      <w:t>e funded by</w:t>
    </w:r>
  </w:p>
  <w:p w14:paraId="41CAC6CF" w14:textId="3FB237BC" w:rsidR="00EC18A8" w:rsidRPr="00C93FA6" w:rsidRDefault="00C93FA6" w:rsidP="00C93FA6">
    <w:pPr>
      <w:tabs>
        <w:tab w:val="left" w:pos="1276"/>
      </w:tabs>
      <w:spacing w:after="0"/>
    </w:pPr>
    <w:r w:rsidRPr="00D96D9C">
      <w:rPr>
        <w:rFonts w:ascii="Calibri Light" w:hAnsi="Calibri Light" w:cs="Calibri"/>
        <w:b/>
        <w:sz w:val="16"/>
        <w:szCs w:val="16"/>
      </w:rPr>
      <w:t xml:space="preserve">   the European Union</w:t>
    </w:r>
    <w:r w:rsidRPr="00D96D9C">
      <w:rPr>
        <w:rFonts w:ascii="Calibri Light" w:hAnsi="Calibri Light" w:cs="Calibri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23AC2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07A1"/>
    <w:rsid w:val="003D3CAA"/>
    <w:rsid w:val="003D7611"/>
    <w:rsid w:val="003F2FA4"/>
    <w:rsid w:val="003F3B51"/>
    <w:rsid w:val="003F7DB7"/>
    <w:rsid w:val="0040221E"/>
    <w:rsid w:val="0040453F"/>
    <w:rsid w:val="00413364"/>
    <w:rsid w:val="00420666"/>
    <w:rsid w:val="0042281E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663C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A5F37"/>
    <w:rsid w:val="005B2018"/>
    <w:rsid w:val="005B260B"/>
    <w:rsid w:val="005B34F0"/>
    <w:rsid w:val="005C0EA1"/>
    <w:rsid w:val="005F3C51"/>
    <w:rsid w:val="005F62D0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B07C5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0549"/>
    <w:rsid w:val="009D2938"/>
    <w:rsid w:val="009E6BB7"/>
    <w:rsid w:val="00A039CA"/>
    <w:rsid w:val="00A2317B"/>
    <w:rsid w:val="00A31440"/>
    <w:rsid w:val="00A45E8A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7E8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55FE4"/>
    <w:rsid w:val="00C61312"/>
    <w:rsid w:val="00C720C8"/>
    <w:rsid w:val="00C75CCE"/>
    <w:rsid w:val="00C77A91"/>
    <w:rsid w:val="00C857E2"/>
    <w:rsid w:val="00C92434"/>
    <w:rsid w:val="00C93FA6"/>
    <w:rsid w:val="00CA1354"/>
    <w:rsid w:val="00CA4211"/>
    <w:rsid w:val="00CA6C68"/>
    <w:rsid w:val="00CB06E3"/>
    <w:rsid w:val="00CC722B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27E76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4</cp:revision>
  <cp:lastPrinted>2012-09-24T12:03:00Z</cp:lastPrinted>
  <dcterms:created xsi:type="dcterms:W3CDTF">2020-11-04T14:41:00Z</dcterms:created>
  <dcterms:modified xsi:type="dcterms:W3CDTF">2021-02-19T15:36:00Z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